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8D" w:rsidRDefault="006F3E8D" w:rsidP="00D45DC8">
      <w:pPr>
        <w:pStyle w:val="Title"/>
        <w:rPr>
          <w:rFonts w:cs="Times New Roman"/>
          <w:b/>
          <w:bCs/>
          <w:sz w:val="36"/>
          <w:szCs w:val="36"/>
          <w:lang w:val="el-GR"/>
        </w:rPr>
      </w:pPr>
    </w:p>
    <w:p w:rsidR="006F3E8D" w:rsidRDefault="006F3E8D" w:rsidP="00D45DC8">
      <w:pPr>
        <w:pStyle w:val="Title"/>
        <w:rPr>
          <w:b/>
          <w:bCs/>
          <w:sz w:val="36"/>
          <w:szCs w:val="36"/>
          <w:lang w:val="el-GR"/>
        </w:rPr>
      </w:pPr>
      <w:r>
        <w:rPr>
          <w:b/>
          <w:bCs/>
          <w:sz w:val="36"/>
          <w:szCs w:val="36"/>
          <w:lang w:val="el-GR"/>
        </w:rPr>
        <w:t>Υπογράφτηκε η Διακήρυξη των Έξυπνων Νησιών στις Βρυξέλλες</w:t>
      </w:r>
    </w:p>
    <w:p w:rsidR="006F3E8D" w:rsidRPr="00AC0FCE" w:rsidRDefault="006F3E8D" w:rsidP="00AC0FCE">
      <w:pPr>
        <w:spacing w:after="0"/>
        <w:rPr>
          <w:lang w:val="el-GR"/>
        </w:rPr>
      </w:pPr>
    </w:p>
    <w:p w:rsidR="006F3E8D" w:rsidRDefault="006F3E8D" w:rsidP="00D45DC8">
      <w:pPr>
        <w:rPr>
          <w:rFonts w:ascii="Calibri Light" w:hAnsi="Calibri Light" w:cs="Calibri Light"/>
          <w:b/>
          <w:bCs/>
          <w:sz w:val="24"/>
          <w:szCs w:val="24"/>
          <w:lang w:val="el-GR"/>
        </w:rPr>
      </w:pPr>
      <w:r w:rsidRPr="00D45DC8">
        <w:rPr>
          <w:rFonts w:ascii="Calibri Light" w:hAnsi="Calibri Light" w:cs="Calibri Light"/>
          <w:b/>
          <w:bCs/>
          <w:sz w:val="24"/>
          <w:szCs w:val="24"/>
          <w:lang w:val="el-GR"/>
        </w:rPr>
        <w:t xml:space="preserve">ΠΡΟΣ ΑΜΕΣΗ ΔΗΜΟΣΙΕΥΣΗ </w:t>
      </w:r>
      <w:r>
        <w:rPr>
          <w:rFonts w:ascii="Calibri Light" w:hAnsi="Calibri Light" w:cs="Calibri Light"/>
          <w:b/>
          <w:bCs/>
          <w:sz w:val="24"/>
          <w:szCs w:val="24"/>
          <w:lang w:val="el-GR"/>
        </w:rPr>
        <w:t xml:space="preserve">30 Μαρτίου, 2017 </w:t>
      </w:r>
    </w:p>
    <w:p w:rsidR="006F3E8D" w:rsidRDefault="006F3E8D" w:rsidP="006A3315">
      <w:pPr>
        <w:jc w:val="both"/>
        <w:rPr>
          <w:rFonts w:ascii="Calibri Light" w:hAnsi="Calibri Light" w:cs="Calibri Light"/>
          <w:sz w:val="24"/>
          <w:szCs w:val="24"/>
          <w:lang w:val="el-GR"/>
        </w:rPr>
      </w:pPr>
      <w:r>
        <w:rPr>
          <w:rFonts w:ascii="Calibri Light" w:hAnsi="Calibri Light" w:cs="Calibri Light"/>
          <w:sz w:val="24"/>
          <w:szCs w:val="24"/>
          <w:lang w:val="el-GR"/>
        </w:rPr>
        <w:t xml:space="preserve">Με πολύ μεγάλη συμμετοχή και παρουσία νησιών από όλη την Ευρώπη έλαβε χώρα στις 28 Μαρτίου στο Ευρωπαϊκό Κοινοβούλιο η εκδήλωση </w:t>
      </w:r>
      <w:r w:rsidRPr="00FE64E1">
        <w:rPr>
          <w:rFonts w:ascii="Calibri Light" w:hAnsi="Calibri Light" w:cs="Calibri Light"/>
          <w:b/>
          <w:bCs/>
          <w:sz w:val="24"/>
          <w:szCs w:val="24"/>
          <w:lang w:val="el-GR"/>
        </w:rPr>
        <w:t>«Έξυπνα Νησιά: Χάραξη Νέων Δρόμων για τα Νησιά της Ευρώπης»</w:t>
      </w:r>
      <w:r>
        <w:rPr>
          <w:rFonts w:ascii="Calibri Light" w:hAnsi="Calibri Light" w:cs="Calibri Light"/>
          <w:sz w:val="24"/>
          <w:szCs w:val="24"/>
          <w:lang w:val="el-GR"/>
        </w:rPr>
        <w:t xml:space="preserve">. Η εκδήλωση παρουσίασε στο Ευρωπαϊκό κοινό την Πρωτοβουλία </w:t>
      </w:r>
      <w:r w:rsidRPr="006A3315">
        <w:rPr>
          <w:rFonts w:ascii="Calibri Light" w:hAnsi="Calibri Light" w:cs="Calibri Light"/>
          <w:sz w:val="24"/>
          <w:szCs w:val="24"/>
          <w:lang w:val="el-GR"/>
        </w:rPr>
        <w:t>«</w:t>
      </w:r>
      <w:r>
        <w:rPr>
          <w:rFonts w:ascii="Calibri Light" w:hAnsi="Calibri Light" w:cs="Calibri Light"/>
          <w:sz w:val="24"/>
          <w:szCs w:val="24"/>
          <w:lang w:val="el-GR"/>
        </w:rPr>
        <w:t>Έξυπνα</w:t>
      </w:r>
      <w:r w:rsidRPr="006A3315">
        <w:rPr>
          <w:rFonts w:ascii="Calibri Light" w:hAnsi="Calibri Light" w:cs="Calibri Light"/>
          <w:sz w:val="24"/>
          <w:szCs w:val="24"/>
          <w:lang w:val="el-GR"/>
        </w:rPr>
        <w:t xml:space="preserve"> </w:t>
      </w:r>
      <w:r>
        <w:rPr>
          <w:rFonts w:ascii="Calibri Light" w:hAnsi="Calibri Light" w:cs="Calibri Light"/>
          <w:sz w:val="24"/>
          <w:szCs w:val="24"/>
          <w:lang w:val="el-GR"/>
        </w:rPr>
        <w:t>Νησιά</w:t>
      </w:r>
      <w:r w:rsidRPr="006A3315">
        <w:rPr>
          <w:rFonts w:ascii="Calibri Light" w:hAnsi="Calibri Light" w:cs="Calibri Light"/>
          <w:sz w:val="24"/>
          <w:szCs w:val="24"/>
          <w:lang w:val="el-GR"/>
        </w:rPr>
        <w:t>»</w:t>
      </w:r>
      <w:r>
        <w:rPr>
          <w:rFonts w:ascii="Calibri Light" w:hAnsi="Calibri Light" w:cs="Calibri Light"/>
          <w:sz w:val="24"/>
          <w:szCs w:val="24"/>
          <w:lang w:val="el-GR"/>
        </w:rPr>
        <w:t xml:space="preserve">, την οποία συντονίζει σε πανευρωπαϊκό επίπεδο το </w:t>
      </w:r>
      <w:hyperlink r:id="rId6" w:history="1">
        <w:r w:rsidRPr="00F026E7">
          <w:rPr>
            <w:rStyle w:val="Hyperlink"/>
            <w:rFonts w:ascii="Calibri Light" w:hAnsi="Calibri Light" w:cs="Calibri Light"/>
            <w:sz w:val="24"/>
            <w:szCs w:val="24"/>
            <w:lang w:val="el-GR"/>
          </w:rPr>
          <w:t>Δίκτυο Αειφόρων Νήσων – ΔΑΦΝΗ</w:t>
        </w:r>
      </w:hyperlink>
      <w:r w:rsidRPr="002A793F">
        <w:rPr>
          <w:lang w:val="el-GR"/>
        </w:rPr>
        <w:t>.</w:t>
      </w:r>
      <w:r w:rsidRPr="00E52427">
        <w:rPr>
          <w:rFonts w:ascii="Calibri Light" w:hAnsi="Calibri Light" w:cs="Calibri Light"/>
          <w:sz w:val="24"/>
          <w:szCs w:val="24"/>
          <w:lang w:val="el-GR"/>
        </w:rPr>
        <w:t xml:space="preserve"> </w:t>
      </w:r>
    </w:p>
    <w:p w:rsidR="006F3E8D" w:rsidRDefault="006F3E8D" w:rsidP="00E33779">
      <w:pPr>
        <w:jc w:val="both"/>
        <w:rPr>
          <w:rFonts w:ascii="Calibri Light" w:hAnsi="Calibri Light" w:cs="Calibri Light"/>
          <w:sz w:val="24"/>
          <w:szCs w:val="24"/>
          <w:lang w:val="el-GR"/>
        </w:rPr>
      </w:pPr>
      <w:r>
        <w:rPr>
          <w:rFonts w:ascii="Calibri Light" w:hAnsi="Calibri Light" w:cs="Calibri Light"/>
          <w:sz w:val="24"/>
          <w:szCs w:val="24"/>
          <w:lang w:val="el-GR"/>
        </w:rPr>
        <w:t xml:space="preserve">Στη διάρκεια της εκδήλωσης 36 εκπρόσωποι νησιωτικών Οργανισμών Τοπικής Αυτοδιοίκησης, δικτύων και φορέων από όλη την Ευρώπη υπέγραψαν τη Διακήρυξη των Έξυπνων Νησιών, θεμέλιο λίθο της </w:t>
      </w:r>
      <w:hyperlink r:id="rId7" w:history="1">
        <w:r w:rsidRPr="009A6A4F">
          <w:rPr>
            <w:rStyle w:val="Hyperlink"/>
            <w:rFonts w:ascii="Calibri Light" w:hAnsi="Calibri Light" w:cs="Calibri Light"/>
            <w:sz w:val="24"/>
            <w:szCs w:val="24"/>
            <w:lang w:val="el-GR"/>
          </w:rPr>
          <w:t>Πρωτοβουλίας «Έξυπνα Νησιά»</w:t>
        </w:r>
      </w:hyperlink>
      <w:r>
        <w:rPr>
          <w:rFonts w:ascii="Calibri Light" w:hAnsi="Calibri Light" w:cs="Calibri Light"/>
          <w:sz w:val="24"/>
          <w:szCs w:val="24"/>
          <w:lang w:val="el-GR"/>
        </w:rPr>
        <w:t xml:space="preserve">. </w:t>
      </w:r>
    </w:p>
    <w:p w:rsidR="006F3E8D" w:rsidRPr="006D5E1D" w:rsidRDefault="006F3E8D" w:rsidP="00E33779">
      <w:pPr>
        <w:jc w:val="both"/>
        <w:rPr>
          <w:rFonts w:ascii="Calibri Light" w:hAnsi="Calibri Light" w:cs="Calibri Light"/>
          <w:sz w:val="24"/>
          <w:szCs w:val="24"/>
          <w:lang w:val="el-GR"/>
        </w:rPr>
      </w:pPr>
      <w:r>
        <w:rPr>
          <w:rFonts w:ascii="Calibri Light" w:hAnsi="Calibri Light" w:cs="Calibri Light"/>
          <w:sz w:val="24"/>
          <w:szCs w:val="24"/>
          <w:lang w:val="el-GR"/>
        </w:rPr>
        <w:t xml:space="preserve">Από την Ελλάδα τη Διακήρυξη υπέγραψαν, εκπροσωπώντας τον πρώτο και δεύτερο βαθμό της νησιωτικής τοπικής αυτοδιοίκησης, ο Πρόεδρος της Περιφερειακής Ένωσης Δήμων Νοτίου Αιγαίου και Δήμαρχος Ρόδου </w:t>
      </w:r>
      <w:r w:rsidRPr="00FE64E1">
        <w:rPr>
          <w:rFonts w:ascii="Calibri Light" w:hAnsi="Calibri Light" w:cs="Calibri Light"/>
          <w:b/>
          <w:bCs/>
          <w:sz w:val="24"/>
          <w:szCs w:val="24"/>
          <w:lang w:val="el-GR"/>
        </w:rPr>
        <w:t>κ. Φώτης Χατζηδιάκος</w:t>
      </w:r>
      <w:r>
        <w:rPr>
          <w:rFonts w:ascii="Calibri Light" w:hAnsi="Calibri Light" w:cs="Calibri Light"/>
          <w:sz w:val="24"/>
          <w:szCs w:val="24"/>
          <w:lang w:val="el-GR"/>
        </w:rPr>
        <w:t xml:space="preserve">, ο Πρόεδρος της Περιφερειακής Ένωσης Δήμων Ιονίων Νήσων και Δήμαρχος Κεφαλλονιάς </w:t>
      </w:r>
      <w:r w:rsidRPr="00FE64E1">
        <w:rPr>
          <w:rFonts w:ascii="Calibri Light" w:hAnsi="Calibri Light" w:cs="Calibri Light"/>
          <w:b/>
          <w:bCs/>
          <w:sz w:val="24"/>
          <w:szCs w:val="24"/>
          <w:lang w:val="el-GR"/>
        </w:rPr>
        <w:t>κ. Αλέξανδρος Παρίσης</w:t>
      </w:r>
      <w:r>
        <w:rPr>
          <w:rFonts w:ascii="Calibri Light" w:hAnsi="Calibri Light" w:cs="Calibri Light"/>
          <w:sz w:val="24"/>
          <w:szCs w:val="24"/>
          <w:lang w:val="el-GR"/>
        </w:rPr>
        <w:t xml:space="preserve">, </w:t>
      </w:r>
      <w:r w:rsidRPr="00CA4734">
        <w:rPr>
          <w:rFonts w:ascii="Calibri Light" w:hAnsi="Calibri Light" w:cs="Calibri Light"/>
          <w:sz w:val="24"/>
          <w:szCs w:val="24"/>
          <w:u w:val="single"/>
          <w:lang w:val="el-GR"/>
        </w:rPr>
        <w:t xml:space="preserve">ο Αντιπρόεδρος της Περιφερειακής Ένωσης Δήμων Βορείου Αιγαίου </w:t>
      </w:r>
      <w:r>
        <w:rPr>
          <w:rFonts w:ascii="Calibri Light" w:hAnsi="Calibri Light" w:cs="Calibri Light"/>
          <w:sz w:val="24"/>
          <w:szCs w:val="24"/>
          <w:u w:val="single"/>
          <w:lang w:val="el-GR"/>
        </w:rPr>
        <w:t xml:space="preserve">και μέλος του Δ.Σ. του Δικτύου ΔΑΦΝΗ </w:t>
      </w:r>
      <w:r w:rsidRPr="00CA4734">
        <w:rPr>
          <w:rFonts w:ascii="Calibri Light" w:hAnsi="Calibri Light" w:cs="Calibri Light"/>
          <w:b/>
          <w:bCs/>
          <w:sz w:val="24"/>
          <w:szCs w:val="24"/>
          <w:u w:val="single"/>
          <w:lang w:val="el-GR"/>
        </w:rPr>
        <w:t>κ. Στρατής Τζιμής</w:t>
      </w:r>
      <w:r w:rsidRPr="00CA4734">
        <w:rPr>
          <w:rFonts w:ascii="Calibri Light" w:hAnsi="Calibri Light" w:cs="Calibri Light"/>
          <w:sz w:val="24"/>
          <w:szCs w:val="24"/>
          <w:u w:val="single"/>
          <w:lang w:val="el-GR"/>
        </w:rPr>
        <w:t>,</w:t>
      </w:r>
      <w:r>
        <w:rPr>
          <w:rFonts w:ascii="Calibri Light" w:hAnsi="Calibri Light" w:cs="Calibri Light"/>
          <w:sz w:val="24"/>
          <w:szCs w:val="24"/>
          <w:lang w:val="el-GR"/>
        </w:rPr>
        <w:t xml:space="preserve"> ο Αντιπεριφερειάρχης Τουρισμού και Νησιωτικής Πολιτικής της Περιφέρειας Ιονίων Νήσων </w:t>
      </w:r>
      <w:r w:rsidRPr="00FE64E1">
        <w:rPr>
          <w:rFonts w:ascii="Calibri Light" w:hAnsi="Calibri Light" w:cs="Calibri Light"/>
          <w:b/>
          <w:bCs/>
          <w:sz w:val="24"/>
          <w:szCs w:val="24"/>
          <w:lang w:val="el-GR"/>
        </w:rPr>
        <w:t>κ. Σπύρος Γαλιατσάτος</w:t>
      </w:r>
      <w:r>
        <w:rPr>
          <w:rFonts w:ascii="Calibri Light" w:hAnsi="Calibri Light" w:cs="Calibri Light"/>
          <w:sz w:val="24"/>
          <w:szCs w:val="24"/>
          <w:lang w:val="el-GR"/>
        </w:rPr>
        <w:t xml:space="preserve"> και ο Αντιπεριφερειάρχης Κυκλάδων της Περιφέρειας Νοτίου Αιγαίου </w:t>
      </w:r>
      <w:r w:rsidRPr="00FE64E1">
        <w:rPr>
          <w:rFonts w:ascii="Calibri Light" w:hAnsi="Calibri Light" w:cs="Calibri Light"/>
          <w:b/>
          <w:bCs/>
          <w:sz w:val="24"/>
          <w:szCs w:val="24"/>
          <w:lang w:val="el-GR"/>
        </w:rPr>
        <w:t>κ. Γιώργος Λεονταρίτης</w:t>
      </w:r>
      <w:r>
        <w:rPr>
          <w:rFonts w:ascii="Calibri Light" w:hAnsi="Calibri Light" w:cs="Calibri Light"/>
          <w:sz w:val="24"/>
          <w:szCs w:val="24"/>
          <w:lang w:val="el-GR"/>
        </w:rPr>
        <w:t>. Επίσης το παρόν έδωσαν εκπρόσωποι της Περιφέρειας Βορείου Αιγαίου και Κρήτης οι οποίες αναμένεται να υπογράψουν τη Διακήρυξη τις επόμενες ημέρες.</w:t>
      </w:r>
    </w:p>
    <w:p w:rsidR="006F3E8D" w:rsidRDefault="006F3E8D" w:rsidP="00E33779">
      <w:pPr>
        <w:jc w:val="both"/>
        <w:rPr>
          <w:rFonts w:ascii="Calibri Light" w:hAnsi="Calibri Light" w:cs="Calibri Light"/>
          <w:sz w:val="24"/>
          <w:szCs w:val="24"/>
          <w:lang w:val="el-GR"/>
        </w:rPr>
      </w:pPr>
      <w:r>
        <w:rPr>
          <w:rFonts w:ascii="Calibri Light" w:hAnsi="Calibri Light" w:cs="Calibri Light"/>
          <w:sz w:val="24"/>
          <w:szCs w:val="24"/>
          <w:lang w:val="el-GR"/>
        </w:rPr>
        <w:t xml:space="preserve">Την εκδήλωση φιλοξένησαν και στήριξαν ενεργά με την παρουσία τους 11 Ευρωβουλευτές, από την πλειοψηφία των κρατών μελών με νησιά, με επικεφαλής την </w:t>
      </w:r>
      <w:r w:rsidRPr="009A6A4F">
        <w:rPr>
          <w:rFonts w:ascii="Calibri Light" w:hAnsi="Calibri Light" w:cs="Calibri Light"/>
          <w:b/>
          <w:bCs/>
          <w:sz w:val="24"/>
          <w:szCs w:val="24"/>
          <w:lang w:val="el-GR"/>
        </w:rPr>
        <w:t>κα</w:t>
      </w:r>
      <w:r>
        <w:rPr>
          <w:rFonts w:ascii="Calibri Light" w:hAnsi="Calibri Light" w:cs="Calibri Light"/>
          <w:b/>
          <w:bCs/>
          <w:sz w:val="24"/>
          <w:szCs w:val="24"/>
          <w:lang w:val="el-GR"/>
        </w:rPr>
        <w:t>.</w:t>
      </w:r>
      <w:r w:rsidRPr="009A6A4F">
        <w:rPr>
          <w:rFonts w:ascii="Calibri Light" w:hAnsi="Calibri Light" w:cs="Calibri Light"/>
          <w:b/>
          <w:bCs/>
          <w:sz w:val="24"/>
          <w:szCs w:val="24"/>
          <w:lang w:val="el-GR"/>
        </w:rPr>
        <w:t xml:space="preserve"> Εύα Καϊλή</w:t>
      </w:r>
      <w:r>
        <w:rPr>
          <w:rFonts w:ascii="Calibri Light" w:hAnsi="Calibri Light" w:cs="Calibri Light"/>
          <w:sz w:val="24"/>
          <w:szCs w:val="24"/>
          <w:lang w:val="el-GR"/>
        </w:rPr>
        <w:t xml:space="preserve"> η οποία ανέφερε την πρόθεσή της να καταθέσει πρόταση ψηφίσματος, προκειμένου η Διακήρυξη των Έξυπνων Νησιών να υιοθετηθεί επίσημα από το Ευρωπαϊκό Κοινοβούλιο.</w:t>
      </w:r>
    </w:p>
    <w:p w:rsidR="006F3E8D" w:rsidRDefault="006F3E8D" w:rsidP="00E33779">
      <w:pPr>
        <w:jc w:val="both"/>
        <w:rPr>
          <w:rFonts w:ascii="Calibri Light" w:hAnsi="Calibri Light" w:cs="Calibri Light"/>
          <w:sz w:val="24"/>
          <w:szCs w:val="24"/>
          <w:lang w:val="el-GR"/>
        </w:rPr>
      </w:pPr>
      <w:r>
        <w:rPr>
          <w:rFonts w:ascii="Calibri Light" w:hAnsi="Calibri Light" w:cs="Calibri Light"/>
          <w:sz w:val="24"/>
          <w:szCs w:val="24"/>
          <w:lang w:val="el-GR"/>
        </w:rPr>
        <w:t xml:space="preserve">Επίσημο χαιρετισμό απηύθυνε και ο Γενικός Διευθυντής της Ευρωπαϊκής Επιτροπής για θέματα Ενέργειας </w:t>
      </w:r>
      <w:r w:rsidRPr="009A6A4F">
        <w:rPr>
          <w:rFonts w:ascii="Calibri Light" w:hAnsi="Calibri Light" w:cs="Calibri Light"/>
          <w:b/>
          <w:bCs/>
          <w:sz w:val="24"/>
          <w:szCs w:val="24"/>
        </w:rPr>
        <w:t>Dominique</w:t>
      </w:r>
      <w:r w:rsidRPr="009A6A4F">
        <w:rPr>
          <w:rFonts w:ascii="Calibri Light" w:hAnsi="Calibri Light" w:cs="Calibri Light"/>
          <w:b/>
          <w:bCs/>
          <w:sz w:val="24"/>
          <w:szCs w:val="24"/>
          <w:lang w:val="el-GR"/>
        </w:rPr>
        <w:t xml:space="preserve"> </w:t>
      </w:r>
      <w:r w:rsidRPr="009A6A4F">
        <w:rPr>
          <w:rFonts w:ascii="Calibri Light" w:hAnsi="Calibri Light" w:cs="Calibri Light"/>
          <w:b/>
          <w:bCs/>
          <w:sz w:val="24"/>
          <w:szCs w:val="24"/>
        </w:rPr>
        <w:t>Ristori</w:t>
      </w:r>
      <w:r>
        <w:rPr>
          <w:rFonts w:ascii="Calibri Light" w:hAnsi="Calibri Light" w:cs="Calibri Light"/>
          <w:sz w:val="24"/>
          <w:szCs w:val="24"/>
          <w:lang w:val="el-GR"/>
        </w:rPr>
        <w:t xml:space="preserve">. Ο κος </w:t>
      </w:r>
      <w:r>
        <w:rPr>
          <w:rFonts w:ascii="Calibri Light" w:hAnsi="Calibri Light" w:cs="Calibri Light"/>
          <w:sz w:val="24"/>
          <w:szCs w:val="24"/>
        </w:rPr>
        <w:t>Ristori</w:t>
      </w:r>
      <w:r w:rsidRPr="003F0A8A">
        <w:rPr>
          <w:rFonts w:ascii="Calibri Light" w:hAnsi="Calibri Light" w:cs="Calibri Light"/>
          <w:sz w:val="24"/>
          <w:szCs w:val="24"/>
          <w:lang w:val="el-GR"/>
        </w:rPr>
        <w:t xml:space="preserve"> </w:t>
      </w:r>
      <w:r>
        <w:rPr>
          <w:rFonts w:ascii="Calibri Light" w:hAnsi="Calibri Light" w:cs="Calibri Light"/>
          <w:sz w:val="24"/>
          <w:szCs w:val="24"/>
          <w:lang w:val="el-GR"/>
        </w:rPr>
        <w:t>τόνισε πως τα Ευρωπαϊκά νησιά διαθέτουν τεράστιες δυνατότητες να υλοποιήσουν καινοτόμα έργα με θετικό αντίκτυπο στις τοπικές οικονομίες, συμβάλλοντας κατ’ αυτόν τον τρόπο και στην επίτευξη των στόχων της Ευρωπαϊκής Ένωσης σε τομείς όπως το κλίμα, η ενέργεια, οι βιώσιμες μεταφορές κ.ά.</w:t>
      </w:r>
    </w:p>
    <w:p w:rsidR="006F3E8D" w:rsidRPr="00D76E01" w:rsidRDefault="006F3E8D" w:rsidP="00FE64E1">
      <w:pPr>
        <w:jc w:val="both"/>
        <w:rPr>
          <w:rFonts w:ascii="Calibri Light" w:hAnsi="Calibri Light" w:cs="Calibri Light"/>
          <w:sz w:val="24"/>
          <w:szCs w:val="24"/>
          <w:lang w:val="el-GR"/>
        </w:rPr>
      </w:pPr>
      <w:r>
        <w:rPr>
          <w:rFonts w:ascii="Calibri Light" w:hAnsi="Calibri Light" w:cs="Calibri Light"/>
          <w:sz w:val="24"/>
          <w:szCs w:val="24"/>
          <w:lang w:val="el-GR"/>
        </w:rPr>
        <w:t xml:space="preserve">Στις συζητήσεις στρογγυλής τράπεζας συμμετείχαν ομιλητές από φορείς όπως η </w:t>
      </w:r>
      <w:r w:rsidRPr="00E52427">
        <w:rPr>
          <w:rFonts w:ascii="Calibri Light" w:hAnsi="Calibri Light" w:cs="Calibri Light"/>
          <w:sz w:val="24"/>
          <w:szCs w:val="24"/>
          <w:lang w:val="el-GR"/>
        </w:rPr>
        <w:t>Ευρωπαϊκή Επιτροπή,</w:t>
      </w:r>
      <w:r>
        <w:rPr>
          <w:rFonts w:ascii="Calibri Light" w:hAnsi="Calibri Light" w:cs="Calibri Light"/>
          <w:sz w:val="24"/>
          <w:szCs w:val="24"/>
          <w:lang w:val="el-GR"/>
        </w:rPr>
        <w:t xml:space="preserve"> η Ευρωπαϊκή Τράπεζα Επενδύσεων, η </w:t>
      </w:r>
      <w:r w:rsidRPr="00E52427">
        <w:rPr>
          <w:rFonts w:ascii="Calibri Light" w:hAnsi="Calibri Light" w:cs="Calibri Light"/>
          <w:sz w:val="24"/>
          <w:szCs w:val="24"/>
          <w:lang w:val="el-GR"/>
        </w:rPr>
        <w:t>Ευρωπαϊκή Οικονομική και Κοινωνική Επιτροπή</w:t>
      </w:r>
      <w:r>
        <w:rPr>
          <w:rFonts w:ascii="Calibri Light" w:hAnsi="Calibri Light" w:cs="Calibri Light"/>
          <w:sz w:val="24"/>
          <w:szCs w:val="24"/>
          <w:lang w:val="el-GR"/>
        </w:rPr>
        <w:t xml:space="preserve">, η Επιτροπή των Περιφερειών, η Διάσκεψη των Παράκτιων και Νησιωτικών Περιφερειών, η </w:t>
      </w:r>
      <w:r>
        <w:rPr>
          <w:rFonts w:ascii="Calibri Light" w:hAnsi="Calibri Light" w:cs="Calibri Light"/>
          <w:sz w:val="24"/>
          <w:szCs w:val="24"/>
        </w:rPr>
        <w:t>EURELECTRIC</w:t>
      </w:r>
      <w:r>
        <w:rPr>
          <w:rFonts w:ascii="Calibri Light" w:hAnsi="Calibri Light" w:cs="Calibri Light"/>
          <w:sz w:val="24"/>
          <w:szCs w:val="24"/>
          <w:lang w:val="el-GR"/>
        </w:rPr>
        <w:t xml:space="preserve"> αλλά και εκπρόσωποι της αγοράς και της κοινωνίας των πολιτών. Οι ομιλητές αναφέρθηκαν στα ιδιαίτερα χαρακτηριστικά και τις </w:t>
      </w:r>
      <w:r w:rsidRPr="00D76E01">
        <w:rPr>
          <w:rFonts w:ascii="Calibri Light" w:hAnsi="Calibri Light" w:cs="Calibri Light"/>
          <w:sz w:val="24"/>
          <w:szCs w:val="24"/>
          <w:lang w:val="el-GR"/>
        </w:rPr>
        <w:t>προκλήσεις που αντιμετωπίζουν τα νησιά όπως η ενεργειακή εξάρτηση σε ορυκτά καύσιμα, τα μεγάλα κόστη μεταφοράς, η περιορισμένη οικονομική διαφοροποίηση, ενώ παρουσίασαν και τις διαθέσιμες έξυπνες τεχνολογίες, τα χρηματοδοτικά εργαλεία και τις πολιτικές που, αν συνδυαστούν αποτελεσματικά, μπορούν να δώσουν ώθηση στη βιώσιμη τοπική ανάπτυξη των νησιών.</w:t>
      </w:r>
    </w:p>
    <w:p w:rsidR="006F3E8D" w:rsidRDefault="006F3E8D" w:rsidP="002B2C6C">
      <w:pPr>
        <w:spacing w:line="276" w:lineRule="auto"/>
        <w:jc w:val="both"/>
        <w:rPr>
          <w:rFonts w:ascii="Calibri Light" w:hAnsi="Calibri Light" w:cs="Calibri Light"/>
          <w:sz w:val="24"/>
          <w:szCs w:val="24"/>
          <w:lang w:val="el-GR"/>
        </w:rPr>
      </w:pPr>
      <w:r w:rsidRPr="00D76E01">
        <w:rPr>
          <w:rFonts w:ascii="Calibri Light" w:hAnsi="Calibri Light" w:cs="Calibri Light"/>
          <w:sz w:val="24"/>
          <w:szCs w:val="24"/>
          <w:lang w:val="el-GR"/>
        </w:rPr>
        <w:t xml:space="preserve">Ιδιαίτερης σημασίας </w:t>
      </w:r>
      <w:r>
        <w:rPr>
          <w:rFonts w:ascii="Calibri Light" w:hAnsi="Calibri Light" w:cs="Calibri Light"/>
          <w:sz w:val="24"/>
          <w:szCs w:val="24"/>
          <w:lang w:val="el-GR"/>
        </w:rPr>
        <w:t>για τις εξελίξεις που δρομολογούνται γύρω από τα νησιά ήταν και</w:t>
      </w:r>
      <w:r w:rsidRPr="00D76E01">
        <w:rPr>
          <w:rFonts w:ascii="Calibri Light" w:hAnsi="Calibri Light" w:cs="Calibri Light"/>
          <w:sz w:val="24"/>
          <w:szCs w:val="24"/>
          <w:lang w:val="el-GR"/>
        </w:rPr>
        <w:t xml:space="preserve"> η αναφορά του εκπροσώπου της Μόνιμης Αντιπροσωπείας της Μάλτας, η οποία αυτό το διάστημα ασκεί την Προεδρία, </w:t>
      </w:r>
      <w:r>
        <w:rPr>
          <w:rFonts w:ascii="Calibri Light" w:hAnsi="Calibri Light" w:cs="Calibri Light"/>
          <w:sz w:val="24"/>
          <w:szCs w:val="24"/>
          <w:lang w:val="el-GR"/>
        </w:rPr>
        <w:t>στην</w:t>
      </w:r>
      <w:r w:rsidRPr="00D76E01">
        <w:rPr>
          <w:rFonts w:ascii="Calibri Light" w:hAnsi="Calibri Light" w:cs="Calibri Light"/>
          <w:sz w:val="24"/>
          <w:szCs w:val="24"/>
          <w:lang w:val="el-GR"/>
        </w:rPr>
        <w:t xml:space="preserve"> Πολιτική Διακήρυξη για τα Νησιά που θα υπογραφεί στη Βαλέτα στις 18 Μάϊου στο πλαίσιο της άτυπης Συνόδου των Υπουργών Ενέργειας της ΕΕ. </w:t>
      </w:r>
    </w:p>
    <w:p w:rsidR="006F3E8D" w:rsidRPr="003879D3" w:rsidRDefault="006F3E8D" w:rsidP="006A3315">
      <w:pPr>
        <w:jc w:val="both"/>
        <w:rPr>
          <w:rFonts w:ascii="Calibri Light" w:hAnsi="Calibri Light" w:cs="Calibri Light"/>
          <w:sz w:val="24"/>
          <w:szCs w:val="24"/>
          <w:lang w:val="el-GR"/>
        </w:rPr>
      </w:pPr>
      <w:r>
        <w:rPr>
          <w:rFonts w:ascii="Calibri Light" w:hAnsi="Calibri Light" w:cs="Calibri Light"/>
          <w:sz w:val="24"/>
          <w:szCs w:val="24"/>
          <w:lang w:val="el-GR"/>
        </w:rPr>
        <w:t xml:space="preserve">Για περισσότερες πληροφορίες </w:t>
      </w:r>
      <w:hyperlink r:id="rId8" w:history="1">
        <w:r w:rsidRPr="00096F5C">
          <w:rPr>
            <w:rStyle w:val="Hyperlink"/>
            <w:rFonts w:ascii="Calibri Light" w:hAnsi="Calibri Light" w:cs="Calibri Light"/>
            <w:sz w:val="24"/>
            <w:szCs w:val="24"/>
            <w:lang w:val="el-GR"/>
          </w:rPr>
          <w:t>www.smartislandsinitiative.eu/gr</w:t>
        </w:r>
      </w:hyperlink>
      <w:r>
        <w:rPr>
          <w:rFonts w:ascii="Calibri Light" w:hAnsi="Calibri Light" w:cs="Calibri Light"/>
          <w:sz w:val="24"/>
          <w:szCs w:val="24"/>
          <w:lang w:val="el-GR"/>
        </w:rPr>
        <w:t xml:space="preserve"> </w:t>
      </w:r>
    </w:p>
    <w:p w:rsidR="006F3E8D" w:rsidRDefault="006F3E8D" w:rsidP="006A3315">
      <w:pPr>
        <w:jc w:val="both"/>
        <w:rPr>
          <w:rFonts w:ascii="Calibri Light" w:hAnsi="Calibri Light" w:cs="Calibri Light"/>
          <w:sz w:val="24"/>
          <w:szCs w:val="24"/>
          <w:lang w:val="el-GR"/>
        </w:rPr>
      </w:pPr>
      <w:r w:rsidRPr="003879D3">
        <w:rPr>
          <w:rFonts w:ascii="Calibri Light" w:hAnsi="Calibri Light" w:cs="Calibri Light"/>
          <w:sz w:val="24"/>
          <w:szCs w:val="24"/>
          <w:lang w:val="el-GR"/>
        </w:rPr>
        <w:t xml:space="preserve">- </w:t>
      </w:r>
      <w:r>
        <w:rPr>
          <w:rFonts w:ascii="Calibri Light" w:hAnsi="Calibri Light" w:cs="Calibri Light"/>
          <w:sz w:val="24"/>
          <w:szCs w:val="24"/>
          <w:lang w:val="el-GR"/>
        </w:rPr>
        <w:t xml:space="preserve">ΤΕΛΟΣ – </w:t>
      </w:r>
    </w:p>
    <w:p w:rsidR="006F3E8D" w:rsidRDefault="006F3E8D" w:rsidP="006A3315">
      <w:pPr>
        <w:jc w:val="both"/>
        <w:rPr>
          <w:rFonts w:ascii="Calibri Light" w:hAnsi="Calibri Light" w:cs="Calibri Light"/>
          <w:b/>
          <w:bCs/>
          <w:sz w:val="24"/>
          <w:szCs w:val="24"/>
          <w:lang w:val="el-GR"/>
        </w:rPr>
      </w:pPr>
      <w:bookmarkStart w:id="0" w:name="_GoBack"/>
      <w:bookmarkEnd w:id="0"/>
    </w:p>
    <w:p w:rsidR="006F3E8D" w:rsidRPr="00FB62C4" w:rsidRDefault="006F3E8D" w:rsidP="006A3315">
      <w:pPr>
        <w:jc w:val="both"/>
        <w:rPr>
          <w:rFonts w:ascii="Calibri Light" w:hAnsi="Calibri Light" w:cs="Calibri Light"/>
          <w:sz w:val="24"/>
          <w:szCs w:val="24"/>
          <w:lang w:val="el-GR"/>
        </w:rPr>
      </w:pPr>
      <w:r w:rsidRPr="00AC0FCE">
        <w:rPr>
          <w:rFonts w:ascii="Calibri Light" w:hAnsi="Calibri Light" w:cs="Calibri Light"/>
          <w:b/>
          <w:bCs/>
          <w:sz w:val="24"/>
          <w:szCs w:val="24"/>
          <w:lang w:val="el-GR"/>
        </w:rPr>
        <w:t>ΕΠΙΚΟΙΝΩΝΙΑ</w:t>
      </w:r>
    </w:p>
    <w:p w:rsidR="006F3E8D" w:rsidRPr="00AC0FCE" w:rsidRDefault="006F3E8D" w:rsidP="00AC0FCE">
      <w:pPr>
        <w:spacing w:before="240" w:after="0" w:line="276" w:lineRule="auto"/>
        <w:rPr>
          <w:rFonts w:ascii="Calibri Light" w:hAnsi="Calibri Light" w:cs="Calibri Light"/>
          <w:sz w:val="24"/>
          <w:szCs w:val="24"/>
          <w:lang w:val="el-GR"/>
        </w:rPr>
      </w:pPr>
      <w:r>
        <w:rPr>
          <w:rFonts w:ascii="Calibri Light" w:hAnsi="Calibri Light" w:cs="Calibri Light"/>
          <w:sz w:val="24"/>
          <w:szCs w:val="24"/>
          <w:lang w:val="el-GR"/>
        </w:rPr>
        <w:t xml:space="preserve">Άλκηστη Φλώρου </w:t>
      </w:r>
    </w:p>
    <w:p w:rsidR="006F3E8D" w:rsidRDefault="006F3E8D" w:rsidP="00AC0FCE">
      <w:pPr>
        <w:spacing w:after="0" w:line="276" w:lineRule="auto"/>
        <w:rPr>
          <w:rFonts w:ascii="Calibri Light" w:hAnsi="Calibri Light" w:cs="Calibri Light"/>
          <w:sz w:val="24"/>
          <w:szCs w:val="24"/>
          <w:lang w:val="el-GR"/>
        </w:rPr>
      </w:pPr>
      <w:r>
        <w:rPr>
          <w:rFonts w:ascii="Calibri Light" w:hAnsi="Calibri Light" w:cs="Calibri Light"/>
          <w:sz w:val="24"/>
          <w:szCs w:val="24"/>
          <w:lang w:val="el-GR"/>
        </w:rPr>
        <w:t>Σύμβουλος Ευρωπαϊκών Προγραμμάτων και Πολιτικής</w:t>
      </w:r>
    </w:p>
    <w:p w:rsidR="006F3E8D" w:rsidRPr="003879D3" w:rsidRDefault="006F3E8D" w:rsidP="00AC0FCE">
      <w:pPr>
        <w:spacing w:after="0" w:line="276" w:lineRule="auto"/>
        <w:rPr>
          <w:rFonts w:ascii="Calibri Light" w:hAnsi="Calibri Light" w:cs="Calibri Light"/>
          <w:sz w:val="24"/>
          <w:szCs w:val="24"/>
          <w:lang w:val="el-GR"/>
        </w:rPr>
      </w:pPr>
      <w:r>
        <w:rPr>
          <w:rFonts w:ascii="Calibri Light" w:hAnsi="Calibri Light" w:cs="Calibri Light"/>
          <w:sz w:val="24"/>
          <w:szCs w:val="24"/>
          <w:lang w:val="el-GR"/>
        </w:rPr>
        <w:t>Δίκτυο</w:t>
      </w:r>
      <w:r w:rsidRPr="003879D3">
        <w:rPr>
          <w:rFonts w:ascii="Calibri Light" w:hAnsi="Calibri Light" w:cs="Calibri Light"/>
          <w:sz w:val="24"/>
          <w:szCs w:val="24"/>
          <w:lang w:val="el-GR"/>
        </w:rPr>
        <w:t xml:space="preserve"> </w:t>
      </w:r>
      <w:r>
        <w:rPr>
          <w:rFonts w:ascii="Calibri Light" w:hAnsi="Calibri Light" w:cs="Calibri Light"/>
          <w:sz w:val="24"/>
          <w:szCs w:val="24"/>
          <w:lang w:val="el-GR"/>
        </w:rPr>
        <w:t>Αειφόρων</w:t>
      </w:r>
      <w:r w:rsidRPr="003879D3">
        <w:rPr>
          <w:rFonts w:ascii="Calibri Light" w:hAnsi="Calibri Light" w:cs="Calibri Light"/>
          <w:sz w:val="24"/>
          <w:szCs w:val="24"/>
          <w:lang w:val="el-GR"/>
        </w:rPr>
        <w:t xml:space="preserve"> </w:t>
      </w:r>
      <w:r>
        <w:rPr>
          <w:rFonts w:ascii="Calibri Light" w:hAnsi="Calibri Light" w:cs="Calibri Light"/>
          <w:sz w:val="24"/>
          <w:szCs w:val="24"/>
          <w:lang w:val="el-GR"/>
        </w:rPr>
        <w:t>Νήσων</w:t>
      </w:r>
      <w:r w:rsidRPr="003879D3">
        <w:rPr>
          <w:rFonts w:ascii="Calibri Light" w:hAnsi="Calibri Light" w:cs="Calibri Light"/>
          <w:sz w:val="24"/>
          <w:szCs w:val="24"/>
          <w:lang w:val="el-GR"/>
        </w:rPr>
        <w:t xml:space="preserve"> </w:t>
      </w:r>
      <w:r>
        <w:rPr>
          <w:rFonts w:ascii="Calibri Light" w:hAnsi="Calibri Light" w:cs="Calibri Light"/>
          <w:sz w:val="24"/>
          <w:szCs w:val="24"/>
          <w:lang w:val="el-GR"/>
        </w:rPr>
        <w:t>ΔΑΦΝΗ</w:t>
      </w:r>
      <w:r w:rsidRPr="003879D3">
        <w:rPr>
          <w:rFonts w:ascii="Calibri Light" w:hAnsi="Calibri Light" w:cs="Calibri Light"/>
          <w:sz w:val="24"/>
          <w:szCs w:val="24"/>
          <w:lang w:val="el-GR"/>
        </w:rPr>
        <w:t xml:space="preserve"> </w:t>
      </w:r>
    </w:p>
    <w:p w:rsidR="006F3E8D" w:rsidRPr="00AC0FCE" w:rsidRDefault="006F3E8D" w:rsidP="00AC0FCE">
      <w:pPr>
        <w:spacing w:after="0" w:line="276" w:lineRule="auto"/>
        <w:rPr>
          <w:rFonts w:ascii="Calibri Light" w:hAnsi="Calibri Light" w:cs="Calibri Light"/>
          <w:sz w:val="24"/>
          <w:szCs w:val="24"/>
          <w:lang w:val="el-GR"/>
        </w:rPr>
      </w:pPr>
      <w:r>
        <w:rPr>
          <w:rFonts w:ascii="Calibri Light" w:hAnsi="Calibri Light" w:cs="Calibri Light"/>
          <w:sz w:val="24"/>
          <w:szCs w:val="24"/>
          <w:lang w:val="el-GR"/>
        </w:rPr>
        <w:t>Ομάδα</w:t>
      </w:r>
      <w:r w:rsidRPr="00AC0FCE">
        <w:rPr>
          <w:rFonts w:ascii="Calibri Light" w:hAnsi="Calibri Light" w:cs="Calibri Light"/>
          <w:sz w:val="24"/>
          <w:szCs w:val="24"/>
          <w:lang w:val="el-GR"/>
        </w:rPr>
        <w:t xml:space="preserve"> </w:t>
      </w:r>
      <w:r>
        <w:rPr>
          <w:rFonts w:ascii="Calibri Light" w:hAnsi="Calibri Light" w:cs="Calibri Light"/>
          <w:sz w:val="24"/>
          <w:szCs w:val="24"/>
          <w:lang w:val="el-GR"/>
        </w:rPr>
        <w:t>Συντονισμού</w:t>
      </w:r>
      <w:r w:rsidRPr="00AC0FCE">
        <w:rPr>
          <w:rFonts w:ascii="Calibri Light" w:hAnsi="Calibri Light" w:cs="Calibri Light"/>
          <w:sz w:val="24"/>
          <w:szCs w:val="24"/>
          <w:lang w:val="el-GR"/>
        </w:rPr>
        <w:t xml:space="preserve"> </w:t>
      </w:r>
      <w:r>
        <w:rPr>
          <w:rFonts w:ascii="Calibri Light" w:hAnsi="Calibri Light" w:cs="Calibri Light"/>
          <w:sz w:val="24"/>
          <w:szCs w:val="24"/>
          <w:lang w:val="el-GR"/>
        </w:rPr>
        <w:t>Πρωτοβουλίας «Έξυπνα Νησιά»</w:t>
      </w:r>
    </w:p>
    <w:p w:rsidR="006F3E8D" w:rsidRDefault="006F3E8D" w:rsidP="00AC0FCE">
      <w:pPr>
        <w:spacing w:after="0" w:line="276" w:lineRule="auto"/>
        <w:rPr>
          <w:rFonts w:ascii="Calibri Light" w:hAnsi="Calibri Light" w:cs="Calibri Light"/>
          <w:sz w:val="24"/>
          <w:szCs w:val="24"/>
        </w:rPr>
      </w:pPr>
      <w:r>
        <w:rPr>
          <w:rFonts w:ascii="Calibri Light" w:hAnsi="Calibri Light" w:cs="Calibri Light"/>
          <w:sz w:val="24"/>
          <w:szCs w:val="24"/>
        </w:rPr>
        <w:t>+30 697 85 76 747</w:t>
      </w:r>
    </w:p>
    <w:p w:rsidR="006F3E8D" w:rsidRDefault="006F3E8D" w:rsidP="00AC0FCE">
      <w:pPr>
        <w:spacing w:after="0" w:line="276" w:lineRule="auto"/>
        <w:rPr>
          <w:rFonts w:ascii="Calibri Light" w:hAnsi="Calibri Light" w:cs="Calibri Light"/>
          <w:sz w:val="24"/>
          <w:szCs w:val="24"/>
        </w:rPr>
      </w:pPr>
      <w:hyperlink r:id="rId9" w:history="1">
        <w:r>
          <w:rPr>
            <w:rStyle w:val="Hyperlink"/>
            <w:rFonts w:ascii="Calibri Light" w:hAnsi="Calibri Light" w:cs="Calibri Light"/>
            <w:sz w:val="24"/>
            <w:szCs w:val="24"/>
          </w:rPr>
          <w:t>info@smartislandsinitiative.eu</w:t>
        </w:r>
      </w:hyperlink>
      <w:r>
        <w:rPr>
          <w:rFonts w:ascii="Calibri Light" w:hAnsi="Calibri Light" w:cs="Calibri Light"/>
          <w:sz w:val="24"/>
          <w:szCs w:val="24"/>
        </w:rPr>
        <w:t xml:space="preserve"> </w:t>
      </w:r>
    </w:p>
    <w:p w:rsidR="006F3E8D" w:rsidRPr="00AC0FCE" w:rsidRDefault="006F3E8D" w:rsidP="006A3315">
      <w:pPr>
        <w:jc w:val="both"/>
        <w:rPr>
          <w:rFonts w:ascii="Calibri Light" w:hAnsi="Calibri Light" w:cs="Calibri Light"/>
          <w:b/>
          <w:bCs/>
          <w:sz w:val="24"/>
          <w:szCs w:val="24"/>
          <w:lang w:val="el-GR"/>
        </w:rPr>
      </w:pPr>
    </w:p>
    <w:sectPr w:rsidR="006F3E8D" w:rsidRPr="00AC0FCE" w:rsidSect="00FE64E1">
      <w:headerReference w:type="first" r:id="rId10"/>
      <w:pgSz w:w="11906" w:h="16838"/>
      <w:pgMar w:top="1440" w:right="1440" w:bottom="1418"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E8D" w:rsidRDefault="006F3E8D" w:rsidP="005E4EC3">
      <w:pPr>
        <w:spacing w:after="0" w:line="240" w:lineRule="auto"/>
      </w:pPr>
      <w:r>
        <w:separator/>
      </w:r>
    </w:p>
  </w:endnote>
  <w:endnote w:type="continuationSeparator" w:id="0">
    <w:p w:rsidR="006F3E8D" w:rsidRDefault="006F3E8D" w:rsidP="005E4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libri Light">
    <w:altName w:val="Calibri"/>
    <w:panose1 w:val="00000000000000000000"/>
    <w:charset w:val="A1"/>
    <w:family w:val="swiss"/>
    <w:notTrueType/>
    <w:pitch w:val="variable"/>
    <w:sig w:usb0="00000083" w:usb1="00000000" w:usb2="00000000" w:usb3="00000000" w:csb0="00000009" w:csb1="00000000"/>
  </w:font>
  <w:font w:name="Segoe UI">
    <w:panose1 w:val="00000000000000000000"/>
    <w:charset w:val="A1"/>
    <w:family w:val="swiss"/>
    <w:notTrueType/>
    <w:pitch w:val="variable"/>
    <w:sig w:usb0="00000083" w:usb1="00000000" w:usb2="00000000" w:usb3="00000000" w:csb0="00000009"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E8D" w:rsidRDefault="006F3E8D" w:rsidP="005E4EC3">
      <w:pPr>
        <w:spacing w:after="0" w:line="240" w:lineRule="auto"/>
      </w:pPr>
      <w:r>
        <w:separator/>
      </w:r>
    </w:p>
  </w:footnote>
  <w:footnote w:type="continuationSeparator" w:id="0">
    <w:p w:rsidR="006F3E8D" w:rsidRDefault="006F3E8D" w:rsidP="005E4E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8D" w:rsidRDefault="006F3E8D">
    <w:pPr>
      <w:pStyle w:val="Head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49" type="#_x0000_t75" style="position:absolute;margin-left:8.25pt;margin-top:-25.65pt;width:101.25pt;height:65.15pt;z-index:251660288;visibility:visible">
          <v:imagedata r:id="rId1" o:title=""/>
          <w10:wrap type="squar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DC8"/>
    <w:rsid w:val="00006A59"/>
    <w:rsid w:val="00010275"/>
    <w:rsid w:val="00014BEE"/>
    <w:rsid w:val="00017550"/>
    <w:rsid w:val="00031177"/>
    <w:rsid w:val="000358DC"/>
    <w:rsid w:val="00040A37"/>
    <w:rsid w:val="00096F5C"/>
    <w:rsid w:val="000B4656"/>
    <w:rsid w:val="000D040B"/>
    <w:rsid w:val="000D4160"/>
    <w:rsid w:val="000D4C13"/>
    <w:rsid w:val="000D65D8"/>
    <w:rsid w:val="001151DF"/>
    <w:rsid w:val="0012424E"/>
    <w:rsid w:val="001267CE"/>
    <w:rsid w:val="001347DB"/>
    <w:rsid w:val="001431FA"/>
    <w:rsid w:val="0014346B"/>
    <w:rsid w:val="00145A83"/>
    <w:rsid w:val="0015274A"/>
    <w:rsid w:val="00154EFA"/>
    <w:rsid w:val="00170B37"/>
    <w:rsid w:val="00174B1E"/>
    <w:rsid w:val="00185132"/>
    <w:rsid w:val="00190B9E"/>
    <w:rsid w:val="001A66D6"/>
    <w:rsid w:val="001A70D5"/>
    <w:rsid w:val="001B30FA"/>
    <w:rsid w:val="001C341D"/>
    <w:rsid w:val="001E7218"/>
    <w:rsid w:val="00225458"/>
    <w:rsid w:val="00227846"/>
    <w:rsid w:val="00230B8C"/>
    <w:rsid w:val="0026114E"/>
    <w:rsid w:val="00263B68"/>
    <w:rsid w:val="00294378"/>
    <w:rsid w:val="00297699"/>
    <w:rsid w:val="002A5507"/>
    <w:rsid w:val="002A793F"/>
    <w:rsid w:val="002B17AC"/>
    <w:rsid w:val="002B2C6C"/>
    <w:rsid w:val="002B3738"/>
    <w:rsid w:val="002B60CC"/>
    <w:rsid w:val="002D20F1"/>
    <w:rsid w:val="002D6378"/>
    <w:rsid w:val="003057EC"/>
    <w:rsid w:val="003077BE"/>
    <w:rsid w:val="00314299"/>
    <w:rsid w:val="003559D7"/>
    <w:rsid w:val="00366820"/>
    <w:rsid w:val="0037195D"/>
    <w:rsid w:val="00383896"/>
    <w:rsid w:val="003879D3"/>
    <w:rsid w:val="003A26CE"/>
    <w:rsid w:val="003C41E7"/>
    <w:rsid w:val="003F0A8A"/>
    <w:rsid w:val="004052F4"/>
    <w:rsid w:val="004223F9"/>
    <w:rsid w:val="004249EF"/>
    <w:rsid w:val="00433069"/>
    <w:rsid w:val="00452A20"/>
    <w:rsid w:val="00454A26"/>
    <w:rsid w:val="00457068"/>
    <w:rsid w:val="0046138E"/>
    <w:rsid w:val="004723D4"/>
    <w:rsid w:val="004B20CB"/>
    <w:rsid w:val="004B5CF5"/>
    <w:rsid w:val="004F0F03"/>
    <w:rsid w:val="004F3E71"/>
    <w:rsid w:val="00502A87"/>
    <w:rsid w:val="0050752C"/>
    <w:rsid w:val="00534389"/>
    <w:rsid w:val="00547F6C"/>
    <w:rsid w:val="00552519"/>
    <w:rsid w:val="005657BF"/>
    <w:rsid w:val="00575E55"/>
    <w:rsid w:val="005A2D0D"/>
    <w:rsid w:val="005B41A0"/>
    <w:rsid w:val="005D6011"/>
    <w:rsid w:val="005E4EC3"/>
    <w:rsid w:val="00637B64"/>
    <w:rsid w:val="0065066A"/>
    <w:rsid w:val="00662840"/>
    <w:rsid w:val="006A1832"/>
    <w:rsid w:val="006A3315"/>
    <w:rsid w:val="006A353F"/>
    <w:rsid w:val="006B6FBA"/>
    <w:rsid w:val="006D0A5F"/>
    <w:rsid w:val="006D5E1D"/>
    <w:rsid w:val="006F3E8D"/>
    <w:rsid w:val="006F730F"/>
    <w:rsid w:val="00716A45"/>
    <w:rsid w:val="00720F14"/>
    <w:rsid w:val="00736E08"/>
    <w:rsid w:val="007373EF"/>
    <w:rsid w:val="00760469"/>
    <w:rsid w:val="00766E3D"/>
    <w:rsid w:val="00784AE0"/>
    <w:rsid w:val="00793E74"/>
    <w:rsid w:val="007A3100"/>
    <w:rsid w:val="007C3BB6"/>
    <w:rsid w:val="007F6AD4"/>
    <w:rsid w:val="007F7D07"/>
    <w:rsid w:val="00816B60"/>
    <w:rsid w:val="00821912"/>
    <w:rsid w:val="0082763D"/>
    <w:rsid w:val="0083051E"/>
    <w:rsid w:val="00830D90"/>
    <w:rsid w:val="008767CD"/>
    <w:rsid w:val="008944E5"/>
    <w:rsid w:val="0089463C"/>
    <w:rsid w:val="008D770D"/>
    <w:rsid w:val="008F7170"/>
    <w:rsid w:val="0090368A"/>
    <w:rsid w:val="00913675"/>
    <w:rsid w:val="00931ABE"/>
    <w:rsid w:val="0095564F"/>
    <w:rsid w:val="00964B87"/>
    <w:rsid w:val="00992E2C"/>
    <w:rsid w:val="009A6A4F"/>
    <w:rsid w:val="009B4710"/>
    <w:rsid w:val="009B6160"/>
    <w:rsid w:val="009C35D3"/>
    <w:rsid w:val="009C5B27"/>
    <w:rsid w:val="009D0650"/>
    <w:rsid w:val="009D0957"/>
    <w:rsid w:val="009E2D88"/>
    <w:rsid w:val="009F2009"/>
    <w:rsid w:val="00A22B30"/>
    <w:rsid w:val="00A24049"/>
    <w:rsid w:val="00A263A1"/>
    <w:rsid w:val="00A306D1"/>
    <w:rsid w:val="00A51CEF"/>
    <w:rsid w:val="00A66B36"/>
    <w:rsid w:val="00A907BC"/>
    <w:rsid w:val="00AB20B8"/>
    <w:rsid w:val="00AC0FCE"/>
    <w:rsid w:val="00AC15AE"/>
    <w:rsid w:val="00AC444C"/>
    <w:rsid w:val="00B0215D"/>
    <w:rsid w:val="00B41651"/>
    <w:rsid w:val="00B57AE2"/>
    <w:rsid w:val="00B602DB"/>
    <w:rsid w:val="00B728AF"/>
    <w:rsid w:val="00B848DB"/>
    <w:rsid w:val="00B84F42"/>
    <w:rsid w:val="00BC2967"/>
    <w:rsid w:val="00C27EDC"/>
    <w:rsid w:val="00C410BA"/>
    <w:rsid w:val="00C44FFF"/>
    <w:rsid w:val="00C54F61"/>
    <w:rsid w:val="00C71BA6"/>
    <w:rsid w:val="00C8694B"/>
    <w:rsid w:val="00CA4734"/>
    <w:rsid w:val="00CB1C69"/>
    <w:rsid w:val="00CB4D31"/>
    <w:rsid w:val="00CC1386"/>
    <w:rsid w:val="00CC5F80"/>
    <w:rsid w:val="00CD2738"/>
    <w:rsid w:val="00D222BB"/>
    <w:rsid w:val="00D3431C"/>
    <w:rsid w:val="00D45DC8"/>
    <w:rsid w:val="00D4707B"/>
    <w:rsid w:val="00D47F28"/>
    <w:rsid w:val="00D6408F"/>
    <w:rsid w:val="00D76E01"/>
    <w:rsid w:val="00DB1CB4"/>
    <w:rsid w:val="00DB417E"/>
    <w:rsid w:val="00DB4710"/>
    <w:rsid w:val="00DB6376"/>
    <w:rsid w:val="00DC0D2E"/>
    <w:rsid w:val="00DD56CA"/>
    <w:rsid w:val="00DE07AB"/>
    <w:rsid w:val="00DF1123"/>
    <w:rsid w:val="00DF3570"/>
    <w:rsid w:val="00DF716C"/>
    <w:rsid w:val="00DF7B84"/>
    <w:rsid w:val="00E103FC"/>
    <w:rsid w:val="00E15818"/>
    <w:rsid w:val="00E33779"/>
    <w:rsid w:val="00E52427"/>
    <w:rsid w:val="00E63BA7"/>
    <w:rsid w:val="00E83431"/>
    <w:rsid w:val="00E95194"/>
    <w:rsid w:val="00E951BA"/>
    <w:rsid w:val="00EA0CEF"/>
    <w:rsid w:val="00EA7F6B"/>
    <w:rsid w:val="00EC3EDA"/>
    <w:rsid w:val="00EC4299"/>
    <w:rsid w:val="00EC6169"/>
    <w:rsid w:val="00ED2A84"/>
    <w:rsid w:val="00ED7036"/>
    <w:rsid w:val="00EE151E"/>
    <w:rsid w:val="00F026E7"/>
    <w:rsid w:val="00F12CD1"/>
    <w:rsid w:val="00F211D0"/>
    <w:rsid w:val="00F33D75"/>
    <w:rsid w:val="00F559BD"/>
    <w:rsid w:val="00F765DA"/>
    <w:rsid w:val="00F77460"/>
    <w:rsid w:val="00F954A8"/>
    <w:rsid w:val="00FA3EBB"/>
    <w:rsid w:val="00FB62C4"/>
    <w:rsid w:val="00FD3624"/>
    <w:rsid w:val="00FE27E9"/>
    <w:rsid w:val="00FE64E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DA"/>
    <w:pPr>
      <w:spacing w:after="160" w:line="259" w:lineRule="auto"/>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45DC8"/>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basedOn w:val="DefaultParagraphFont"/>
    <w:link w:val="Title"/>
    <w:uiPriority w:val="99"/>
    <w:rsid w:val="00D45DC8"/>
    <w:rPr>
      <w:rFonts w:ascii="Calibri Light" w:hAnsi="Calibri Light" w:cs="Calibri Light"/>
      <w:spacing w:val="-10"/>
      <w:kern w:val="28"/>
      <w:sz w:val="56"/>
      <w:szCs w:val="56"/>
    </w:rPr>
  </w:style>
  <w:style w:type="paragraph" w:styleId="NormalWeb">
    <w:name w:val="Normal (Web)"/>
    <w:basedOn w:val="Normal"/>
    <w:uiPriority w:val="99"/>
    <w:rsid w:val="005E4EC3"/>
    <w:pPr>
      <w:spacing w:before="100" w:after="10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5E4EC3"/>
    <w:rPr>
      <w:color w:val="0563C1"/>
      <w:u w:val="single"/>
    </w:rPr>
  </w:style>
  <w:style w:type="paragraph" w:styleId="Header">
    <w:name w:val="header"/>
    <w:basedOn w:val="Normal"/>
    <w:link w:val="HeaderChar"/>
    <w:uiPriority w:val="99"/>
    <w:rsid w:val="005E4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EC3"/>
  </w:style>
  <w:style w:type="paragraph" w:styleId="Footer">
    <w:name w:val="footer"/>
    <w:basedOn w:val="Normal"/>
    <w:link w:val="FooterChar"/>
    <w:uiPriority w:val="99"/>
    <w:rsid w:val="005E4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EC3"/>
  </w:style>
  <w:style w:type="character" w:styleId="CommentReference">
    <w:name w:val="annotation reference"/>
    <w:basedOn w:val="DefaultParagraphFont"/>
    <w:uiPriority w:val="99"/>
    <w:semiHidden/>
    <w:rsid w:val="00F211D0"/>
    <w:rPr>
      <w:sz w:val="16"/>
      <w:szCs w:val="16"/>
    </w:rPr>
  </w:style>
  <w:style w:type="paragraph" w:styleId="CommentText">
    <w:name w:val="annotation text"/>
    <w:basedOn w:val="Normal"/>
    <w:link w:val="CommentTextChar"/>
    <w:uiPriority w:val="99"/>
    <w:semiHidden/>
    <w:rsid w:val="00F211D0"/>
    <w:pPr>
      <w:spacing w:line="240" w:lineRule="auto"/>
    </w:pPr>
    <w:rPr>
      <w:sz w:val="20"/>
      <w:szCs w:val="20"/>
    </w:rPr>
  </w:style>
  <w:style w:type="character" w:customStyle="1" w:styleId="CommentTextChar">
    <w:name w:val="Comment Text Char"/>
    <w:basedOn w:val="DefaultParagraphFont"/>
    <w:link w:val="CommentText"/>
    <w:uiPriority w:val="99"/>
    <w:semiHidden/>
    <w:rsid w:val="00F211D0"/>
    <w:rPr>
      <w:sz w:val="20"/>
      <w:szCs w:val="20"/>
    </w:rPr>
  </w:style>
  <w:style w:type="paragraph" w:styleId="CommentSubject">
    <w:name w:val="annotation subject"/>
    <w:basedOn w:val="CommentText"/>
    <w:next w:val="CommentText"/>
    <w:link w:val="CommentSubjectChar"/>
    <w:uiPriority w:val="99"/>
    <w:semiHidden/>
    <w:rsid w:val="00F211D0"/>
    <w:rPr>
      <w:b/>
      <w:bCs/>
    </w:rPr>
  </w:style>
  <w:style w:type="character" w:customStyle="1" w:styleId="CommentSubjectChar">
    <w:name w:val="Comment Subject Char"/>
    <w:basedOn w:val="CommentTextChar"/>
    <w:link w:val="CommentSubject"/>
    <w:uiPriority w:val="99"/>
    <w:semiHidden/>
    <w:rsid w:val="00F211D0"/>
    <w:rPr>
      <w:b/>
      <w:bCs/>
    </w:rPr>
  </w:style>
  <w:style w:type="paragraph" w:styleId="BalloonText">
    <w:name w:val="Balloon Text"/>
    <w:basedOn w:val="Normal"/>
    <w:link w:val="BalloonTextChar"/>
    <w:uiPriority w:val="99"/>
    <w:semiHidden/>
    <w:rsid w:val="00F21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1D0"/>
    <w:rPr>
      <w:rFonts w:ascii="Segoe UI" w:hAnsi="Segoe UI" w:cs="Segoe UI"/>
      <w:sz w:val="18"/>
      <w:szCs w:val="18"/>
    </w:rPr>
  </w:style>
  <w:style w:type="character" w:customStyle="1" w:styleId="Mention1">
    <w:name w:val="Mention1"/>
    <w:basedOn w:val="DefaultParagraphFont"/>
    <w:uiPriority w:val="99"/>
    <w:semiHidden/>
    <w:rsid w:val="00F026E7"/>
    <w:rPr>
      <w:color w:val="2B579A"/>
      <w:shd w:val="clear" w:color="auto" w:fill="E6E6E6"/>
    </w:rPr>
  </w:style>
  <w:style w:type="character" w:styleId="FollowedHyperlink">
    <w:name w:val="FollowedHyperlink"/>
    <w:basedOn w:val="DefaultParagraphFont"/>
    <w:uiPriority w:val="99"/>
    <w:semiHidden/>
    <w:rsid w:val="005A2D0D"/>
    <w:rPr>
      <w:color w:val="954F72"/>
      <w:u w:val="single"/>
    </w:rPr>
  </w:style>
</w:styles>
</file>

<file path=word/webSettings.xml><?xml version="1.0" encoding="utf-8"?>
<w:webSettings xmlns:r="http://schemas.openxmlformats.org/officeDocument/2006/relationships" xmlns:w="http://schemas.openxmlformats.org/wordprocessingml/2006/main">
  <w:divs>
    <w:div w:id="595210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artislandsinitiative.eu/gr" TargetMode="External"/><Relationship Id="rId3" Type="http://schemas.openxmlformats.org/officeDocument/2006/relationships/webSettings" Target="webSettings.xml"/><Relationship Id="rId7" Type="http://schemas.openxmlformats.org/officeDocument/2006/relationships/hyperlink" Target="http://www.smartislandsinitiative.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fni.net.gr/gr/home.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smartislandsinitiativ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585</Words>
  <Characters>3160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Υπογράφτηκε η Διακήρυξη των Έξυπνων Νησιών στις Βρυξέλλες</dc:title>
  <dc:subject/>
  <dc:creator>Alkisti Florou</dc:creator>
  <cp:keywords/>
  <dc:description/>
  <cp:lastModifiedBy>dimitris</cp:lastModifiedBy>
  <cp:revision>3</cp:revision>
  <dcterms:created xsi:type="dcterms:W3CDTF">2017-04-04T08:46:00Z</dcterms:created>
  <dcterms:modified xsi:type="dcterms:W3CDTF">2017-04-04T08:47:00Z</dcterms:modified>
</cp:coreProperties>
</file>